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0"/>
        <w:gridCol w:w="5256"/>
      </w:tblGrid>
      <w:tr w:rsidR="00C3157D" w:rsidRPr="00C3157D" w:rsidTr="00B41E67">
        <w:tc>
          <w:tcPr>
            <w:tcW w:w="4100" w:type="dxa"/>
          </w:tcPr>
          <w:p w:rsidR="00C3157D" w:rsidRPr="00C3157D" w:rsidRDefault="00C3157D" w:rsidP="00B7724D">
            <w:pPr>
              <w:jc w:val="center"/>
              <w:rPr>
                <w:rFonts w:ascii="Times New Roman" w:hAnsi="Times New Roman"/>
                <w:szCs w:val="24"/>
              </w:rPr>
            </w:pPr>
            <w:r w:rsidRPr="00C3157D">
              <w:rPr>
                <w:rFonts w:ascii="Times New Roman" w:hAnsi="Times New Roman"/>
              </w:rPr>
              <w:t xml:space="preserve">  </w:t>
            </w:r>
            <w:r w:rsidRPr="00C3157D">
              <w:rPr>
                <w:rFonts w:ascii="Times New Roman" w:hAnsi="Times New Roman"/>
                <w:szCs w:val="24"/>
              </w:rPr>
              <w:t>ỦY BAN NHÂN DÂN QUẬN 4</w:t>
            </w:r>
          </w:p>
          <w:p w:rsidR="00C3157D" w:rsidRPr="00C3157D" w:rsidRDefault="00C3157D" w:rsidP="001F4AE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3157D">
              <w:rPr>
                <w:rFonts w:ascii="Times New Roman" w:hAnsi="Times New Roman"/>
                <w:b/>
                <w:szCs w:val="24"/>
              </w:rPr>
              <w:t>TRƯỜNG TRUNG HỌC CƠ SỞ</w:t>
            </w:r>
            <w:r w:rsidRPr="00C3157D">
              <w:rPr>
                <w:rFonts w:ascii="Times New Roman" w:hAnsi="Times New Roman"/>
                <w:b/>
                <w:szCs w:val="24"/>
              </w:rPr>
              <w:br/>
              <w:t>NGUYỄN HUỆ</w:t>
            </w:r>
          </w:p>
          <w:p w:rsidR="00C3157D" w:rsidRPr="00C3157D" w:rsidRDefault="00C3157D" w:rsidP="001F4AE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3157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7CA36" wp14:editId="599545AB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55245</wp:posOffset>
                      </wp:positionV>
                      <wp:extent cx="1400175" cy="0"/>
                      <wp:effectExtent l="13335" t="7620" r="5715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06A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4.55pt;margin-top:4.35pt;width:11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ITHAIAADs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256" w:type="dxa"/>
          </w:tcPr>
          <w:p w:rsidR="00C3157D" w:rsidRPr="00C3157D" w:rsidRDefault="00C3157D" w:rsidP="00B772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3157D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C3157D" w:rsidRPr="00C3157D" w:rsidRDefault="00C3157D" w:rsidP="00B772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157D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E98F9" wp14:editId="355F58DB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262890</wp:posOffset>
                      </wp:positionV>
                      <wp:extent cx="2038350" cy="0"/>
                      <wp:effectExtent l="10160" t="5715" r="8890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F00BD" id="AutoShape 3" o:spid="_x0000_s1026" type="#_x0000_t32" style="position:absolute;margin-left:43.55pt;margin-top:20.7pt;width:16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um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Emn8+kM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"/>
                  </w:pict>
                </mc:Fallback>
              </mc:AlternateContent>
            </w:r>
            <w:r w:rsidRPr="00C3157D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phúc.</w:t>
            </w:r>
          </w:p>
        </w:tc>
      </w:tr>
      <w:tr w:rsidR="00C3157D" w:rsidRPr="00C3157D" w:rsidTr="00B41E67">
        <w:tc>
          <w:tcPr>
            <w:tcW w:w="4100" w:type="dxa"/>
          </w:tcPr>
          <w:p w:rsidR="00C3157D" w:rsidRPr="00C3157D" w:rsidRDefault="00C3157D" w:rsidP="00FD6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157D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892808">
              <w:rPr>
                <w:rFonts w:ascii="Times New Roman" w:hAnsi="Times New Roman"/>
                <w:sz w:val="26"/>
                <w:szCs w:val="26"/>
              </w:rPr>
              <w:t>29</w:t>
            </w:r>
            <w:r w:rsidRPr="00C3157D">
              <w:rPr>
                <w:rFonts w:ascii="Times New Roman" w:hAnsi="Times New Roman"/>
                <w:sz w:val="26"/>
                <w:szCs w:val="26"/>
              </w:rPr>
              <w:t>/BC-NH</w:t>
            </w:r>
          </w:p>
        </w:tc>
        <w:tc>
          <w:tcPr>
            <w:tcW w:w="5256" w:type="dxa"/>
          </w:tcPr>
          <w:p w:rsidR="00C3157D" w:rsidRPr="00C3157D" w:rsidRDefault="00C3157D" w:rsidP="00F950F9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3157D">
              <w:rPr>
                <w:rFonts w:ascii="Times New Roman" w:hAnsi="Times New Roman"/>
                <w:i/>
                <w:sz w:val="26"/>
                <w:szCs w:val="26"/>
              </w:rPr>
              <w:t xml:space="preserve">Quận 4,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ngày </w:t>
            </w:r>
            <w:r w:rsidR="00892808">
              <w:rPr>
                <w:rFonts w:ascii="Times New Roman" w:hAnsi="Times New Roman"/>
                <w:i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892808">
              <w:rPr>
                <w:rFonts w:ascii="Times New Roman" w:hAnsi="Times New Roman"/>
                <w:i/>
                <w:sz w:val="26"/>
                <w:szCs w:val="26"/>
              </w:rPr>
              <w:t>01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năm 2020</w:t>
            </w:r>
          </w:p>
        </w:tc>
      </w:tr>
    </w:tbl>
    <w:p w:rsidR="00963A64" w:rsidRPr="00C3157D" w:rsidRDefault="00C3157D" w:rsidP="00C3157D">
      <w:pPr>
        <w:spacing w:before="240"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C3157D"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70EB3" wp14:editId="3ECB9EE7">
                <wp:simplePos x="0" y="0"/>
                <wp:positionH relativeFrom="column">
                  <wp:posOffset>2109114</wp:posOffset>
                </wp:positionH>
                <wp:positionV relativeFrom="paragraph">
                  <wp:posOffset>886878</wp:posOffset>
                </wp:positionV>
                <wp:extent cx="1650380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0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951C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69.85pt" to="296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" strokecolor="black [3040]"/>
            </w:pict>
          </mc:Fallback>
        </mc:AlternateContent>
      </w:r>
      <w:r w:rsidR="00963A64" w:rsidRPr="00C3157D">
        <w:rPr>
          <w:rFonts w:ascii="Times New Roman" w:hAnsi="Times New Roman"/>
          <w:b/>
          <w:bCs/>
          <w:color w:val="000000"/>
          <w:sz w:val="28"/>
          <w:szCs w:val="28"/>
        </w:rPr>
        <w:t>QUYẾT  ĐỊNH</w:t>
      </w:r>
      <w:r w:rsidRPr="00C3157D">
        <w:rPr>
          <w:rFonts w:ascii="Times New Roman" w:hAnsi="Times New Roman"/>
          <w:b/>
          <w:bCs/>
          <w:color w:val="000000"/>
          <w:sz w:val="28"/>
          <w:szCs w:val="28"/>
        </w:rPr>
        <w:br/>
        <w:t>Về việc</w:t>
      </w:r>
      <w:r w:rsidR="00963A64" w:rsidRPr="00C3157D">
        <w:rPr>
          <w:rFonts w:ascii="Times New Roman" w:hAnsi="Times New Roman"/>
          <w:b/>
          <w:bCs/>
          <w:color w:val="000000"/>
          <w:sz w:val="28"/>
          <w:szCs w:val="28"/>
        </w:rPr>
        <w:t xml:space="preserve"> thành lập Ban </w:t>
      </w:r>
      <w:r w:rsidR="006D15D7" w:rsidRPr="00C3157D">
        <w:rPr>
          <w:rFonts w:ascii="Times New Roman" w:hAnsi="Times New Roman"/>
          <w:b/>
          <w:bCs/>
          <w:color w:val="000000"/>
          <w:sz w:val="28"/>
          <w:szCs w:val="28"/>
        </w:rPr>
        <w:t>chỉ đạo phòng chống dịch bệnh viêm đường hô</w:t>
      </w:r>
      <w:r w:rsidR="00691100" w:rsidRPr="00C3157D">
        <w:rPr>
          <w:rFonts w:ascii="Times New Roman" w:hAnsi="Times New Roman"/>
          <w:b/>
          <w:bCs/>
          <w:color w:val="000000"/>
          <w:sz w:val="28"/>
          <w:szCs w:val="28"/>
        </w:rPr>
        <w:t xml:space="preserve"> hấp cấp do chủng mới của virút</w:t>
      </w:r>
      <w:r w:rsidR="006D15D7" w:rsidRPr="00C3157D">
        <w:rPr>
          <w:rFonts w:ascii="Times New Roman" w:hAnsi="Times New Roman"/>
          <w:b/>
          <w:bCs/>
          <w:color w:val="000000"/>
          <w:sz w:val="28"/>
          <w:szCs w:val="28"/>
        </w:rPr>
        <w:t xml:space="preserve"> Corona (nCoV)</w:t>
      </w:r>
    </w:p>
    <w:p w:rsidR="006D15D7" w:rsidRPr="00C3157D" w:rsidRDefault="00963A64" w:rsidP="006D15D7">
      <w:pPr>
        <w:shd w:val="clear" w:color="auto" w:fill="FFFFFF"/>
        <w:spacing w:line="51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157D">
        <w:rPr>
          <w:rFonts w:ascii="Times New Roman" w:hAnsi="Times New Roman"/>
          <w:color w:val="000000"/>
          <w:sz w:val="28"/>
          <w:szCs w:val="28"/>
        </w:rPr>
        <w:t>   </w:t>
      </w:r>
      <w:r w:rsidRPr="00C3157D">
        <w:rPr>
          <w:rFonts w:ascii="Times New Roman" w:hAnsi="Times New Roman"/>
          <w:color w:val="000000"/>
          <w:sz w:val="28"/>
          <w:szCs w:val="28"/>
        </w:rPr>
        <w:tab/>
        <w:t xml:space="preserve">Căn cứ </w:t>
      </w:r>
      <w:r w:rsidR="006D15D7" w:rsidRPr="00C3157D">
        <w:rPr>
          <w:rFonts w:ascii="Times New Roman" w:hAnsi="Times New Roman"/>
          <w:color w:val="000000"/>
          <w:sz w:val="28"/>
          <w:szCs w:val="28"/>
        </w:rPr>
        <w:t>kế hoạch số 5</w:t>
      </w:r>
      <w:r w:rsidR="00892808">
        <w:rPr>
          <w:rFonts w:ascii="Times New Roman" w:hAnsi="Times New Roman"/>
          <w:color w:val="000000"/>
          <w:sz w:val="28"/>
          <w:szCs w:val="28"/>
        </w:rPr>
        <w:t>1</w:t>
      </w:r>
      <w:r w:rsidRPr="00C3157D">
        <w:rPr>
          <w:rFonts w:ascii="Times New Roman" w:hAnsi="Times New Roman"/>
          <w:color w:val="000000"/>
          <w:sz w:val="28"/>
          <w:szCs w:val="28"/>
        </w:rPr>
        <w:t>/</w:t>
      </w:r>
      <w:r w:rsidR="006D15D7" w:rsidRPr="00C3157D">
        <w:rPr>
          <w:rFonts w:ascii="Times New Roman" w:hAnsi="Times New Roman"/>
          <w:color w:val="000000"/>
          <w:sz w:val="28"/>
          <w:szCs w:val="28"/>
        </w:rPr>
        <w:t xml:space="preserve">GDĐT- YTTH ngày </w:t>
      </w:r>
      <w:r w:rsidR="00892808">
        <w:rPr>
          <w:rFonts w:ascii="Times New Roman" w:hAnsi="Times New Roman"/>
          <w:color w:val="000000"/>
          <w:sz w:val="28"/>
          <w:szCs w:val="28"/>
        </w:rPr>
        <w:t>31</w:t>
      </w:r>
      <w:r w:rsidR="006D15D7" w:rsidRPr="00C3157D">
        <w:rPr>
          <w:rFonts w:ascii="Times New Roman" w:hAnsi="Times New Roman"/>
          <w:color w:val="000000"/>
          <w:sz w:val="28"/>
          <w:szCs w:val="28"/>
        </w:rPr>
        <w:t xml:space="preserve"> tháng 0</w:t>
      </w:r>
      <w:r w:rsidR="00892808">
        <w:rPr>
          <w:rFonts w:ascii="Times New Roman" w:hAnsi="Times New Roman"/>
          <w:color w:val="000000"/>
          <w:sz w:val="28"/>
          <w:szCs w:val="28"/>
        </w:rPr>
        <w:t>1</w:t>
      </w:r>
      <w:r w:rsidR="006D15D7" w:rsidRPr="00C3157D">
        <w:rPr>
          <w:rFonts w:ascii="Times New Roman" w:hAnsi="Times New Roman"/>
          <w:color w:val="000000"/>
          <w:sz w:val="28"/>
          <w:szCs w:val="28"/>
        </w:rPr>
        <w:t xml:space="preserve"> năm 2020 về ứng phó với </w:t>
      </w:r>
      <w:r w:rsidR="006D15D7" w:rsidRPr="00C3157D">
        <w:rPr>
          <w:rFonts w:ascii="Times New Roman" w:hAnsi="Times New Roman"/>
          <w:bCs/>
          <w:color w:val="000000"/>
          <w:sz w:val="28"/>
          <w:szCs w:val="28"/>
        </w:rPr>
        <w:t>dịch bệnh viêm đường h</w:t>
      </w:r>
      <w:r w:rsidR="00691100" w:rsidRPr="00C3157D">
        <w:rPr>
          <w:rFonts w:ascii="Times New Roman" w:hAnsi="Times New Roman"/>
          <w:bCs/>
          <w:color w:val="000000"/>
          <w:sz w:val="28"/>
          <w:szCs w:val="28"/>
        </w:rPr>
        <w:t>ô hấp cấp do chủng mới của virút</w:t>
      </w:r>
      <w:r w:rsidR="006D15D7" w:rsidRPr="00C3157D">
        <w:rPr>
          <w:rFonts w:ascii="Times New Roman" w:hAnsi="Times New Roman"/>
          <w:bCs/>
          <w:color w:val="000000"/>
          <w:sz w:val="28"/>
          <w:szCs w:val="28"/>
        </w:rPr>
        <w:t xml:space="preserve"> Corona (nCoV)</w:t>
      </w:r>
      <w:r w:rsidR="006D15D7" w:rsidRPr="00C3157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63A64" w:rsidRPr="00C3157D" w:rsidRDefault="00963A64" w:rsidP="006D15D7">
      <w:pPr>
        <w:shd w:val="clear" w:color="auto" w:fill="FFFFFF"/>
        <w:spacing w:line="516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157D">
        <w:rPr>
          <w:rFonts w:ascii="Times New Roman" w:hAnsi="Times New Roman"/>
          <w:color w:val="000000"/>
          <w:sz w:val="28"/>
          <w:szCs w:val="28"/>
        </w:rPr>
        <w:t xml:space="preserve">Căn cứ vào kế hoạch hoạt động </w:t>
      </w:r>
      <w:r w:rsidR="006D15D7" w:rsidRPr="00C3157D">
        <w:rPr>
          <w:rFonts w:ascii="Times New Roman" w:hAnsi="Times New Roman"/>
          <w:color w:val="000000"/>
          <w:sz w:val="28"/>
          <w:szCs w:val="28"/>
        </w:rPr>
        <w:t>y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tế của trường </w:t>
      </w:r>
      <w:r w:rsidR="00C3157D" w:rsidRPr="00C3157D">
        <w:rPr>
          <w:rFonts w:ascii="Times New Roman" w:hAnsi="Times New Roman"/>
          <w:color w:val="000000"/>
          <w:sz w:val="28"/>
          <w:szCs w:val="28"/>
        </w:rPr>
        <w:t>THCS Nguyễn Huệ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năm học 20</w:t>
      </w:r>
      <w:r w:rsidR="00691100" w:rsidRPr="00C3157D">
        <w:rPr>
          <w:rFonts w:ascii="Times New Roman" w:hAnsi="Times New Roman"/>
          <w:color w:val="000000"/>
          <w:sz w:val="28"/>
          <w:szCs w:val="28"/>
        </w:rPr>
        <w:t>19 - 2020</w:t>
      </w:r>
      <w:r w:rsidRPr="00C3157D">
        <w:rPr>
          <w:rFonts w:ascii="Times New Roman" w:hAnsi="Times New Roman"/>
          <w:color w:val="000000"/>
          <w:sz w:val="28"/>
          <w:szCs w:val="28"/>
        </w:rPr>
        <w:t>.</w:t>
      </w:r>
    </w:p>
    <w:p w:rsidR="00963A64" w:rsidRPr="00C3157D" w:rsidRDefault="00963A64" w:rsidP="00963A64">
      <w:pPr>
        <w:shd w:val="clear" w:color="auto" w:fill="FFFFFF"/>
        <w:spacing w:line="51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157D">
        <w:rPr>
          <w:rFonts w:ascii="Times New Roman" w:hAnsi="Times New Roman"/>
          <w:color w:val="000000"/>
          <w:sz w:val="28"/>
          <w:szCs w:val="28"/>
        </w:rPr>
        <w:tab/>
        <w:t>Xét năng lực của CB-GV,</w:t>
      </w:r>
    </w:p>
    <w:p w:rsidR="00963A64" w:rsidRPr="00C3157D" w:rsidRDefault="00963A64" w:rsidP="00C3157D">
      <w:pPr>
        <w:shd w:val="clear" w:color="auto" w:fill="FFFFFF"/>
        <w:spacing w:before="240" w:after="2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157D">
        <w:rPr>
          <w:rFonts w:ascii="Times New Roman" w:hAnsi="Times New Roman"/>
          <w:b/>
          <w:bCs/>
          <w:color w:val="000000"/>
          <w:sz w:val="28"/>
          <w:szCs w:val="28"/>
        </w:rPr>
        <w:t>QUYẾT ĐỊNH</w:t>
      </w:r>
    </w:p>
    <w:p w:rsidR="00963A64" w:rsidRPr="00C3157D" w:rsidRDefault="00963A64" w:rsidP="00C3157D">
      <w:pPr>
        <w:shd w:val="clear" w:color="auto" w:fill="FFFFFF"/>
        <w:spacing w:before="120" w:after="120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157D">
        <w:rPr>
          <w:rFonts w:ascii="Times New Roman" w:hAnsi="Times New Roman"/>
          <w:b/>
          <w:color w:val="000000"/>
          <w:sz w:val="28"/>
          <w:szCs w:val="28"/>
        </w:rPr>
        <w:t>Điều 1: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Nay thành lập Ban </w:t>
      </w:r>
      <w:r w:rsidR="00691100" w:rsidRPr="00C3157D">
        <w:rPr>
          <w:rFonts w:ascii="Times New Roman" w:hAnsi="Times New Roman"/>
          <w:bCs/>
          <w:color w:val="000000"/>
          <w:sz w:val="28"/>
          <w:szCs w:val="28"/>
        </w:rPr>
        <w:t xml:space="preserve">chỉ đạo phòng chống dịch bệnh viêm đường hô hấp cấp do chủng mới của virút Corona (nCoV) </w:t>
      </w:r>
      <w:r w:rsidRPr="00C3157D">
        <w:rPr>
          <w:rFonts w:ascii="Times New Roman" w:hAnsi="Times New Roman"/>
          <w:color w:val="000000"/>
          <w:sz w:val="28"/>
          <w:szCs w:val="28"/>
        </w:rPr>
        <w:t>năm học 201</w:t>
      </w:r>
      <w:r w:rsidR="00691100" w:rsidRPr="00C3157D">
        <w:rPr>
          <w:rFonts w:ascii="Times New Roman" w:hAnsi="Times New Roman"/>
          <w:color w:val="000000"/>
          <w:sz w:val="28"/>
          <w:szCs w:val="28"/>
        </w:rPr>
        <w:t>9- 2020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của trường </w:t>
      </w:r>
      <w:r w:rsidR="00543F97">
        <w:rPr>
          <w:rFonts w:ascii="Times New Roman" w:hAnsi="Times New Roman"/>
          <w:color w:val="000000"/>
          <w:sz w:val="28"/>
          <w:szCs w:val="28"/>
        </w:rPr>
        <w:t>THCS Nguyễn Huệ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gồm các thành viên có tên sau và phân công cụ thể kể từ ngày </w:t>
      </w:r>
      <w:r w:rsidR="00892808">
        <w:rPr>
          <w:rFonts w:ascii="Times New Roman" w:hAnsi="Times New Roman"/>
          <w:color w:val="000000"/>
          <w:sz w:val="28"/>
          <w:szCs w:val="28"/>
        </w:rPr>
        <w:t>31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tháng </w:t>
      </w:r>
      <w:r w:rsidR="00691100" w:rsidRPr="00C3157D">
        <w:rPr>
          <w:rFonts w:ascii="Times New Roman" w:hAnsi="Times New Roman"/>
          <w:color w:val="000000"/>
          <w:sz w:val="28"/>
          <w:szCs w:val="28"/>
        </w:rPr>
        <w:t>0</w:t>
      </w:r>
      <w:r w:rsidR="00892808">
        <w:rPr>
          <w:rFonts w:ascii="Times New Roman" w:hAnsi="Times New Roman"/>
          <w:color w:val="000000"/>
          <w:sz w:val="28"/>
          <w:szCs w:val="28"/>
        </w:rPr>
        <w:t>1</w:t>
      </w:r>
      <w:r w:rsidR="00691100" w:rsidRPr="00C3157D">
        <w:rPr>
          <w:rFonts w:ascii="Times New Roman" w:hAnsi="Times New Roman"/>
          <w:color w:val="000000"/>
          <w:sz w:val="28"/>
          <w:szCs w:val="28"/>
        </w:rPr>
        <w:t xml:space="preserve"> năm 2020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như sau:</w:t>
      </w:r>
    </w:p>
    <w:p w:rsidR="00963A64" w:rsidRPr="00C3157D" w:rsidRDefault="00C3157D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 Tân Trung Nghĩa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Hiệu trưởng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 ban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0" w:name="_GoBack"/>
      <w:bookmarkEnd w:id="0"/>
    </w:p>
    <w:p w:rsidR="00963A64" w:rsidRPr="00C3157D" w:rsidRDefault="00C3157D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 Lê Thị Thúy Hằng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1100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 trạm</w:t>
      </w:r>
      <w:r w:rsidR="00A3200B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TYTP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Phó ban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3A64" w:rsidRPr="00C3157D" w:rsidRDefault="00963A64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 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Phạm Thị Nga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Phó Hiệu trưởng</w:t>
      </w: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200B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200B" w:rsidRPr="00C3157D" w:rsidRDefault="00963A64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 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Võ Tấn Hồng Châu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Phó Hiệu trưởng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200B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200B" w:rsidRPr="00C3157D" w:rsidRDefault="00C3157D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 Đặng Thị Ngọc Phước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200B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Ban đại diện CMHS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200B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3A64" w:rsidRPr="00C3157D" w:rsidRDefault="00963A64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 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Võ Đoàn Ngọc Diễm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hụ trách y tế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3A64" w:rsidRPr="00C3157D" w:rsidRDefault="00963A64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Thái Thị Thủy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 trưởng 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Tổ Ngữ văn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3A64" w:rsidRPr="00C3157D" w:rsidRDefault="00C3157D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Ông Lê Hữu Bình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 trưởng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 Toán 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3A64" w:rsidRPr="00C3157D" w:rsidRDefault="00295F2D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 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Bùi Thị Kim Dung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Tổ trưởng</w:t>
      </w:r>
      <w:r w:rsid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Tổ Tiếng Anh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3A64" w:rsidRDefault="00295F2D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 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Phạm Thị Kim Anh, 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 trưởng 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 Lý-Hóa-Sinh, </w:t>
      </w:r>
      <w:r w:rsidR="00963A64" w:rsidRPr="00C3157D"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</w:t>
      </w:r>
      <w:r w:rsidR="00543F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F97" w:rsidRDefault="00543F97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 Nguyễn Thị Bích, Tổ trưởng Tổ Sử-Địa-CD, Thành viên;</w:t>
      </w:r>
    </w:p>
    <w:p w:rsidR="00543F97" w:rsidRDefault="00543F97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 Đỗ Thị Minh Thọ, Tổ trưởng Tổ CN-TD-AN-MT, Thành viên;</w:t>
      </w:r>
    </w:p>
    <w:p w:rsidR="00543F97" w:rsidRPr="00C3157D" w:rsidRDefault="00543F97" w:rsidP="00C3157D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 Nguyễn Thị Thùy Trang, Tổ trưởng Tổ Văn phòng, Thành viên.</w:t>
      </w:r>
    </w:p>
    <w:p w:rsidR="00963A64" w:rsidRPr="00C3157D" w:rsidRDefault="00963A64" w:rsidP="00C3157D">
      <w:pPr>
        <w:shd w:val="clear" w:color="auto" w:fill="FFFFFF"/>
        <w:spacing w:before="120" w:after="120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15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157D">
        <w:rPr>
          <w:rFonts w:ascii="Times New Roman" w:hAnsi="Times New Roman"/>
          <w:b/>
          <w:color w:val="000000"/>
          <w:sz w:val="28"/>
          <w:szCs w:val="28"/>
        </w:rPr>
        <w:t>Điều 2: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Các thành viên trong Ban </w:t>
      </w:r>
      <w:r w:rsidR="00295F2D" w:rsidRPr="00C3157D">
        <w:rPr>
          <w:rFonts w:ascii="Times New Roman" w:hAnsi="Times New Roman"/>
          <w:color w:val="000000"/>
          <w:sz w:val="28"/>
          <w:szCs w:val="28"/>
        </w:rPr>
        <w:t>Chỉ đạo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có trách nhiệm lập kế hoạch hoạt động  và thực hiện kế hoạch, chăm sóc sức khỏe ban đầu cho học sinh tại trường.</w:t>
      </w:r>
    </w:p>
    <w:p w:rsidR="00963A64" w:rsidRPr="00C3157D" w:rsidRDefault="00963A64" w:rsidP="00C3157D">
      <w:pPr>
        <w:shd w:val="clear" w:color="auto" w:fill="FFFFFF"/>
        <w:spacing w:before="120" w:after="120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157D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C3157D">
        <w:rPr>
          <w:rFonts w:ascii="Times New Roman" w:hAnsi="Times New Roman"/>
          <w:b/>
          <w:color w:val="000000"/>
          <w:sz w:val="28"/>
          <w:szCs w:val="28"/>
        </w:rPr>
        <w:t>Điều 3:</w:t>
      </w:r>
      <w:r w:rsidRPr="00C3157D">
        <w:rPr>
          <w:rFonts w:ascii="Times New Roman" w:hAnsi="Times New Roman"/>
          <w:color w:val="000000"/>
          <w:sz w:val="28"/>
          <w:szCs w:val="28"/>
        </w:rPr>
        <w:t xml:space="preserve"> Các ông (bà) có tên trong Điề</w:t>
      </w:r>
      <w:r w:rsidR="008E13E0" w:rsidRPr="00C3157D">
        <w:rPr>
          <w:rFonts w:ascii="Times New Roman" w:hAnsi="Times New Roman"/>
          <w:color w:val="000000"/>
          <w:sz w:val="28"/>
          <w:szCs w:val="28"/>
        </w:rPr>
        <w:t>u</w:t>
      </w:r>
      <w:r w:rsidR="00295F2D" w:rsidRPr="00C315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157D">
        <w:rPr>
          <w:rFonts w:ascii="Times New Roman" w:hAnsi="Times New Roman"/>
          <w:color w:val="000000"/>
          <w:sz w:val="28"/>
          <w:szCs w:val="28"/>
        </w:rPr>
        <w:t>1</w:t>
      </w:r>
      <w:r w:rsidR="00295F2D" w:rsidRPr="00C315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157D">
        <w:rPr>
          <w:rFonts w:ascii="Times New Roman" w:hAnsi="Times New Roman"/>
          <w:color w:val="000000"/>
          <w:sz w:val="28"/>
          <w:szCs w:val="28"/>
        </w:rPr>
        <w:t>chịu trách nhiệm thi hành quyết định này. Quyết định có hiệu lực kể từ ngày ký./.</w:t>
      </w:r>
    </w:p>
    <w:tbl>
      <w:tblPr>
        <w:tblpPr w:leftFromText="180" w:rightFromText="180" w:vertAnchor="text" w:horzAnchor="page" w:tblpX="1" w:tblpY="7630"/>
        <w:tblW w:w="139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35"/>
        <w:gridCol w:w="1544"/>
        <w:gridCol w:w="2643"/>
        <w:gridCol w:w="4272"/>
      </w:tblGrid>
      <w:tr w:rsidR="00963A64" w:rsidRPr="00B76826" w:rsidTr="00D729B7">
        <w:trPr>
          <w:trHeight w:val="612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6826" w:rsidRPr="00B76826" w:rsidRDefault="00963A64" w:rsidP="00963A64">
            <w:pPr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682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                                                                  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6826" w:rsidRPr="00B76826" w:rsidRDefault="00892808" w:rsidP="00D729B7">
            <w:pPr>
              <w:spacing w:line="516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6826" w:rsidRPr="00B76826" w:rsidRDefault="00892808" w:rsidP="00D729B7">
            <w:pPr>
              <w:spacing w:line="516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6826" w:rsidRPr="00B76826" w:rsidRDefault="00892808" w:rsidP="00D729B7">
            <w:pPr>
              <w:spacing w:line="516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6826" w:rsidRPr="00B76826" w:rsidRDefault="00892808" w:rsidP="00D729B7">
            <w:pPr>
              <w:spacing w:line="516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63A64" w:rsidRPr="00963A64" w:rsidRDefault="00963A64" w:rsidP="00963A64">
      <w:pPr>
        <w:rPr>
          <w:rFonts w:ascii="Times New Roman" w:hAnsi="Times New Roman"/>
          <w:b/>
          <w:i/>
          <w:sz w:val="26"/>
          <w:szCs w:val="26"/>
        </w:rPr>
      </w:pPr>
      <w:r w:rsidRPr="00963A64"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                    </w:t>
      </w:r>
    </w:p>
    <w:p w:rsidR="00963A64" w:rsidRPr="00963A64" w:rsidRDefault="00963A64" w:rsidP="00963A64">
      <w:pPr>
        <w:rPr>
          <w:rFonts w:ascii="Times New Roman" w:hAnsi="Times New Roman"/>
          <w:b/>
          <w:sz w:val="26"/>
          <w:szCs w:val="26"/>
        </w:rPr>
      </w:pPr>
      <w:r w:rsidRPr="00C3157D">
        <w:rPr>
          <w:rFonts w:ascii="Times New Roman" w:hAnsi="Times New Roman"/>
          <w:b/>
          <w:i/>
          <w:szCs w:val="26"/>
        </w:rPr>
        <w:t>Nơi nhận:</w:t>
      </w:r>
      <w:r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        </w:t>
      </w:r>
      <w:r w:rsidRPr="00C3157D">
        <w:rPr>
          <w:rFonts w:ascii="Times New Roman" w:hAnsi="Times New Roman"/>
          <w:b/>
          <w:sz w:val="28"/>
          <w:szCs w:val="26"/>
        </w:rPr>
        <w:t>HIỆU TRƯỞNG</w:t>
      </w:r>
    </w:p>
    <w:p w:rsidR="00963A64" w:rsidRPr="00C3157D" w:rsidRDefault="00963A64" w:rsidP="00963A64">
      <w:pPr>
        <w:rPr>
          <w:rFonts w:ascii="Times New Roman" w:hAnsi="Times New Roman"/>
          <w:sz w:val="22"/>
          <w:szCs w:val="26"/>
        </w:rPr>
      </w:pPr>
      <w:r w:rsidRPr="00C3157D">
        <w:rPr>
          <w:rFonts w:ascii="Times New Roman" w:hAnsi="Times New Roman"/>
          <w:sz w:val="22"/>
          <w:szCs w:val="26"/>
        </w:rPr>
        <w:t>-Như</w:t>
      </w:r>
      <w:r w:rsidRPr="00C3157D">
        <w:rPr>
          <w:rFonts w:ascii="Times New Roman" w:hAnsi="Times New Roman" w:cs="VNI-Times"/>
          <w:sz w:val="22"/>
          <w:szCs w:val="26"/>
        </w:rPr>
        <w:t xml:space="preserve"> </w:t>
      </w:r>
      <w:r w:rsidRPr="00C3157D">
        <w:rPr>
          <w:rFonts w:ascii="Times New Roman" w:hAnsi="Times New Roman"/>
          <w:sz w:val="22"/>
          <w:szCs w:val="26"/>
        </w:rPr>
        <w:t>Đ</w:t>
      </w:r>
      <w:r w:rsidRPr="00C3157D">
        <w:rPr>
          <w:rFonts w:ascii="Times New Roman" w:hAnsi="Times New Roman" w:cs="VNI-Times"/>
          <w:sz w:val="22"/>
          <w:szCs w:val="26"/>
        </w:rPr>
        <w:t>i</w:t>
      </w:r>
      <w:r w:rsidRPr="00C3157D">
        <w:rPr>
          <w:rFonts w:ascii="Times New Roman" w:hAnsi="Times New Roman"/>
          <w:sz w:val="22"/>
          <w:szCs w:val="26"/>
        </w:rPr>
        <w:t>ề</w:t>
      </w:r>
      <w:r w:rsidRPr="00C3157D">
        <w:rPr>
          <w:rFonts w:ascii="Times New Roman" w:hAnsi="Times New Roman" w:cs="VNI-Times"/>
          <w:sz w:val="22"/>
          <w:szCs w:val="26"/>
        </w:rPr>
        <w:t>u 1</w:t>
      </w:r>
      <w:r w:rsidRPr="00C3157D">
        <w:rPr>
          <w:rFonts w:ascii="Times New Roman" w:hAnsi="Times New Roman"/>
          <w:sz w:val="22"/>
          <w:szCs w:val="26"/>
        </w:rPr>
        <w:t>;</w:t>
      </w:r>
    </w:p>
    <w:p w:rsidR="00963A64" w:rsidRPr="00C3157D" w:rsidRDefault="00963A64" w:rsidP="00963A64">
      <w:pPr>
        <w:rPr>
          <w:rFonts w:ascii="Times New Roman" w:hAnsi="Times New Roman"/>
          <w:sz w:val="22"/>
          <w:szCs w:val="26"/>
        </w:rPr>
      </w:pPr>
      <w:r w:rsidRPr="00C3157D">
        <w:rPr>
          <w:rFonts w:ascii="Times New Roman" w:hAnsi="Times New Roman"/>
          <w:sz w:val="22"/>
          <w:szCs w:val="26"/>
        </w:rPr>
        <w:t>-</w:t>
      </w:r>
      <w:r w:rsidR="00C3157D" w:rsidRPr="00C3157D">
        <w:rPr>
          <w:rFonts w:ascii="Times New Roman" w:hAnsi="Times New Roman"/>
          <w:sz w:val="22"/>
          <w:szCs w:val="26"/>
        </w:rPr>
        <w:t>Phổ biên</w:t>
      </w:r>
      <w:r w:rsidRPr="00C3157D">
        <w:rPr>
          <w:rFonts w:ascii="Times New Roman" w:hAnsi="Times New Roman"/>
          <w:sz w:val="22"/>
          <w:szCs w:val="26"/>
        </w:rPr>
        <w:t>;</w:t>
      </w:r>
    </w:p>
    <w:p w:rsidR="00963A64" w:rsidRPr="00963A64" w:rsidRDefault="00963A64" w:rsidP="00963A64">
      <w:pPr>
        <w:rPr>
          <w:rFonts w:ascii="Times New Roman" w:hAnsi="Times New Roman"/>
          <w:sz w:val="26"/>
          <w:szCs w:val="26"/>
        </w:rPr>
      </w:pPr>
      <w:r w:rsidRPr="00C3157D">
        <w:rPr>
          <w:rFonts w:ascii="Times New Roman" w:hAnsi="Times New Roman"/>
          <w:sz w:val="22"/>
          <w:szCs w:val="26"/>
        </w:rPr>
        <w:t>-Lư</w:t>
      </w:r>
      <w:r w:rsidR="00C3157D" w:rsidRPr="00C3157D">
        <w:rPr>
          <w:rFonts w:ascii="Times New Roman" w:hAnsi="Times New Roman" w:cs="VNI-Times"/>
          <w:sz w:val="22"/>
          <w:szCs w:val="26"/>
        </w:rPr>
        <w:t xml:space="preserve">u: </w:t>
      </w:r>
      <w:r w:rsidRPr="00C3157D">
        <w:rPr>
          <w:rFonts w:ascii="Times New Roman" w:hAnsi="Times New Roman" w:cs="VNI-Times"/>
          <w:sz w:val="22"/>
          <w:szCs w:val="26"/>
        </w:rPr>
        <w:t>VT</w:t>
      </w:r>
      <w:r w:rsidR="00C3157D" w:rsidRPr="00C3157D">
        <w:rPr>
          <w:rFonts w:ascii="Times New Roman" w:hAnsi="Times New Roman" w:cs="VNI-Times"/>
          <w:sz w:val="22"/>
          <w:szCs w:val="26"/>
        </w:rPr>
        <w:t>, Y tế</w:t>
      </w:r>
      <w:r w:rsidRPr="00C3157D">
        <w:rPr>
          <w:rFonts w:ascii="Times New Roman" w:hAnsi="Times New Roman" w:cs="VNI-Times"/>
          <w:sz w:val="22"/>
          <w:szCs w:val="26"/>
        </w:rPr>
        <w:t>.</w:t>
      </w:r>
      <w:r w:rsidRPr="00C3157D">
        <w:rPr>
          <w:rFonts w:ascii="Times New Roman" w:hAnsi="Times New Roman"/>
          <w:sz w:val="22"/>
          <w:szCs w:val="26"/>
        </w:rPr>
        <w:t xml:space="preserve">                                                                                </w:t>
      </w:r>
    </w:p>
    <w:p w:rsidR="00963A64" w:rsidRDefault="00963A64" w:rsidP="00A91A3B">
      <w:pPr>
        <w:rPr>
          <w:rFonts w:ascii="Times New Roman" w:hAnsi="Times New Roman"/>
          <w:sz w:val="26"/>
          <w:szCs w:val="26"/>
        </w:rPr>
      </w:pPr>
    </w:p>
    <w:p w:rsidR="00963A64" w:rsidRPr="00963A64" w:rsidRDefault="00963A64" w:rsidP="00A91A3B">
      <w:pPr>
        <w:rPr>
          <w:rFonts w:ascii="Times New Roman" w:hAnsi="Times New Roman"/>
          <w:b/>
          <w:sz w:val="26"/>
          <w:szCs w:val="26"/>
        </w:rPr>
      </w:pPr>
      <w:r w:rsidRPr="00963A6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</w:t>
      </w:r>
      <w:r w:rsidR="00295F2D">
        <w:rPr>
          <w:rFonts w:ascii="Times New Roman" w:hAnsi="Times New Roman"/>
          <w:b/>
          <w:sz w:val="26"/>
          <w:szCs w:val="26"/>
        </w:rPr>
        <w:t xml:space="preserve">                   </w:t>
      </w:r>
      <w:r w:rsidR="00C3157D" w:rsidRPr="00C3157D">
        <w:rPr>
          <w:rFonts w:ascii="Times New Roman" w:hAnsi="Times New Roman"/>
          <w:b/>
          <w:sz w:val="28"/>
          <w:szCs w:val="26"/>
        </w:rPr>
        <w:t xml:space="preserve">Tân Trung Nghĩa </w:t>
      </w:r>
    </w:p>
    <w:sectPr w:rsidR="00963A64" w:rsidRPr="00963A64" w:rsidSect="00543F97">
      <w:pgSz w:w="11907" w:h="16840" w:code="9"/>
      <w:pgMar w:top="1134" w:right="85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4D90"/>
    <w:multiLevelType w:val="hybridMultilevel"/>
    <w:tmpl w:val="A4FA949E"/>
    <w:lvl w:ilvl="0" w:tplc="893C4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F4ADB"/>
    <w:multiLevelType w:val="hybridMultilevel"/>
    <w:tmpl w:val="D018C3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00F44"/>
    <w:multiLevelType w:val="hybridMultilevel"/>
    <w:tmpl w:val="DF52ED1C"/>
    <w:lvl w:ilvl="0" w:tplc="AD342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A3B"/>
    <w:rsid w:val="000E79AE"/>
    <w:rsid w:val="00271FB5"/>
    <w:rsid w:val="002851D9"/>
    <w:rsid w:val="00285FEA"/>
    <w:rsid w:val="00295F2D"/>
    <w:rsid w:val="002C1224"/>
    <w:rsid w:val="00331F44"/>
    <w:rsid w:val="0033311F"/>
    <w:rsid w:val="003811F5"/>
    <w:rsid w:val="003856AD"/>
    <w:rsid w:val="003A744D"/>
    <w:rsid w:val="003C1AE0"/>
    <w:rsid w:val="003E2850"/>
    <w:rsid w:val="003E59DA"/>
    <w:rsid w:val="004249F3"/>
    <w:rsid w:val="00525899"/>
    <w:rsid w:val="00543F97"/>
    <w:rsid w:val="00567FF4"/>
    <w:rsid w:val="005C4C55"/>
    <w:rsid w:val="00643B81"/>
    <w:rsid w:val="00691100"/>
    <w:rsid w:val="006D15D7"/>
    <w:rsid w:val="0087443F"/>
    <w:rsid w:val="00892808"/>
    <w:rsid w:val="008E13E0"/>
    <w:rsid w:val="0094670F"/>
    <w:rsid w:val="00963A64"/>
    <w:rsid w:val="00A3200B"/>
    <w:rsid w:val="00A91A3B"/>
    <w:rsid w:val="00B21053"/>
    <w:rsid w:val="00C3157D"/>
    <w:rsid w:val="00C643E5"/>
    <w:rsid w:val="00D31451"/>
    <w:rsid w:val="00E3623D"/>
    <w:rsid w:val="00EA4C9F"/>
    <w:rsid w:val="00F0287C"/>
    <w:rsid w:val="00FB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0F8E"/>
  <w15:docId w15:val="{2DE4684E-FD9C-4B8A-8ADA-FBD70700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A3B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1A3B"/>
    <w:rPr>
      <w:b/>
    </w:rPr>
  </w:style>
  <w:style w:type="character" w:customStyle="1" w:styleId="BodyTextChar">
    <w:name w:val="Body Text Char"/>
    <w:basedOn w:val="DefaultParagraphFont"/>
    <w:link w:val="BodyText"/>
    <w:rsid w:val="00A91A3B"/>
    <w:rPr>
      <w:rFonts w:ascii="VNI-Times" w:eastAsia="Times New Roman" w:hAnsi="VNI-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63A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3157D"/>
    <w:pPr>
      <w:spacing w:after="0" w:line="240" w:lineRule="auto"/>
    </w:pPr>
    <w:rPr>
      <w:rFonts w:eastAsia="Arial Unicode M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C.Thuy</dc:creator>
  <cp:lastModifiedBy>Huỳnh Phát Lộc</cp:lastModifiedBy>
  <cp:revision>15</cp:revision>
  <cp:lastPrinted>2020-02-03T08:18:00Z</cp:lastPrinted>
  <dcterms:created xsi:type="dcterms:W3CDTF">2020-02-03T04:44:00Z</dcterms:created>
  <dcterms:modified xsi:type="dcterms:W3CDTF">2020-02-06T04:31:00Z</dcterms:modified>
</cp:coreProperties>
</file>